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6C799">
      <w:pPr>
        <w:widowControl w:val="0"/>
        <w:numPr>
          <w:ilvl w:val="0"/>
          <w:numId w:val="0"/>
        </w:numPr>
        <w:jc w:val="center"/>
        <w:rPr>
          <w:rFonts w:hint="eastAsia"/>
          <w:b/>
          <w:bCs/>
          <w:sz w:val="28"/>
          <w:szCs w:val="28"/>
          <w:lang w:val="en-US" w:eastAsia="zh-CN"/>
        </w:rPr>
      </w:pPr>
      <w:r>
        <w:rPr>
          <w:rFonts w:hint="eastAsia"/>
          <w:b/>
          <w:bCs/>
          <w:sz w:val="28"/>
          <w:szCs w:val="28"/>
          <w:lang w:val="en-US" w:eastAsia="zh-CN"/>
        </w:rPr>
        <w:t>学生卡</w:t>
      </w:r>
    </w:p>
    <w:p w14:paraId="4F20D11A">
      <w:pPr>
        <w:widowControl w:val="0"/>
        <w:numPr>
          <w:ilvl w:val="0"/>
          <w:numId w:val="0"/>
        </w:numPr>
        <w:ind w:firstLine="420" w:firstLineChars="0"/>
        <w:jc w:val="left"/>
        <w:rPr>
          <w:rFonts w:hint="eastAsia"/>
          <w:sz w:val="28"/>
          <w:szCs w:val="28"/>
          <w:lang w:val="en-US" w:eastAsia="zh-CN"/>
        </w:rPr>
      </w:pPr>
      <w:r>
        <w:rPr>
          <w:rFonts w:hint="eastAsia"/>
          <w:sz w:val="28"/>
          <w:szCs w:val="28"/>
          <w:lang w:val="en-US" w:eastAsia="zh-CN"/>
        </w:rPr>
        <w:t>国家计划内录取的新生入校时，学校统一发放校园卡。首次发放免费，补卡工本费为20元。</w:t>
      </w:r>
    </w:p>
    <w:p w14:paraId="22F2BB1C">
      <w:pPr>
        <w:widowControl w:val="0"/>
        <w:numPr>
          <w:ilvl w:val="0"/>
          <w:numId w:val="0"/>
        </w:numPr>
        <w:jc w:val="center"/>
        <w:rPr>
          <w:rFonts w:hint="eastAsia"/>
          <w:b/>
          <w:bCs/>
          <w:sz w:val="28"/>
          <w:szCs w:val="28"/>
          <w:lang w:val="en-US" w:eastAsia="zh-CN"/>
        </w:rPr>
      </w:pPr>
      <w:r>
        <w:rPr>
          <w:rFonts w:hint="eastAsia"/>
          <w:b/>
          <w:bCs/>
          <w:sz w:val="28"/>
          <w:szCs w:val="28"/>
          <w:lang w:val="en-US" w:eastAsia="zh-CN"/>
        </w:rPr>
        <w:t>教工卡、员工卡</w:t>
      </w:r>
    </w:p>
    <w:p w14:paraId="1BACBAA0">
      <w:pPr>
        <w:widowControl w:val="0"/>
        <w:numPr>
          <w:ilvl w:val="0"/>
          <w:numId w:val="0"/>
        </w:numPr>
        <w:ind w:firstLine="420" w:firstLineChars="0"/>
        <w:jc w:val="both"/>
        <w:rPr>
          <w:rFonts w:hint="eastAsia"/>
          <w:b w:val="0"/>
          <w:bCs w:val="0"/>
          <w:sz w:val="28"/>
          <w:szCs w:val="28"/>
          <w:lang w:val="en-US" w:eastAsia="zh-CN"/>
        </w:rPr>
      </w:pPr>
      <w:r>
        <w:rPr>
          <w:rFonts w:hint="eastAsia"/>
          <w:b w:val="0"/>
          <w:bCs w:val="0"/>
          <w:sz w:val="28"/>
          <w:szCs w:val="28"/>
          <w:lang w:val="en-US" w:eastAsia="zh-CN"/>
        </w:rPr>
        <w:t>新入职教职工在人事处报到完善人事信息（合同备案流程）后可以通过线上方式申请办理校园卡。</w:t>
      </w:r>
      <w:r>
        <w:rPr>
          <w:rFonts w:hint="eastAsia"/>
          <w:sz w:val="28"/>
          <w:szCs w:val="28"/>
          <w:lang w:val="en-US" w:eastAsia="zh-CN"/>
        </w:rPr>
        <w:t>首次发放免费，补卡工本费为20元。</w:t>
      </w:r>
    </w:p>
    <w:p w14:paraId="4CF1FBE1">
      <w:pPr>
        <w:widowControl w:val="0"/>
        <w:numPr>
          <w:ilvl w:val="0"/>
          <w:numId w:val="0"/>
        </w:numPr>
        <w:ind w:firstLine="560" w:firstLineChars="200"/>
        <w:jc w:val="left"/>
        <w:rPr>
          <w:rFonts w:hint="eastAsia"/>
          <w:b w:val="0"/>
          <w:bCs w:val="0"/>
          <w:sz w:val="28"/>
          <w:szCs w:val="28"/>
          <w:lang w:val="en-US" w:eastAsia="zh-CN"/>
        </w:rPr>
      </w:pPr>
      <w:r>
        <w:rPr>
          <w:rFonts w:hint="eastAsia"/>
          <w:b w:val="0"/>
          <w:bCs w:val="0"/>
          <w:sz w:val="28"/>
          <w:szCs w:val="28"/>
          <w:lang w:val="en-US" w:eastAsia="zh-CN"/>
        </w:rPr>
        <w:t>线上申请方式：登录网上办事大厅（https://my.scu.edu.cn），“信息化办—一卡通申办—教职工”进行线上申请，审核通过后，本人持身份证或四川大学工作证到各校区校园信息服务大厅现场打印领取校园卡。</w:t>
      </w:r>
    </w:p>
    <w:p w14:paraId="556367BD">
      <w:pPr>
        <w:widowControl w:val="0"/>
        <w:numPr>
          <w:ilvl w:val="0"/>
          <w:numId w:val="0"/>
        </w:numPr>
        <w:ind w:firstLine="562" w:firstLineChars="200"/>
        <w:jc w:val="left"/>
        <w:rPr>
          <w:rFonts w:hint="eastAsia"/>
          <w:b w:val="0"/>
          <w:bCs w:val="0"/>
          <w:sz w:val="28"/>
          <w:szCs w:val="28"/>
          <w:lang w:val="en-US" w:eastAsia="zh-CN"/>
        </w:rPr>
      </w:pPr>
      <w:r>
        <w:rPr>
          <w:rFonts w:hint="eastAsia"/>
          <w:b/>
          <w:bCs/>
          <w:sz w:val="28"/>
          <w:szCs w:val="28"/>
          <w:lang w:val="en-US" w:eastAsia="zh-CN"/>
        </w:rPr>
        <w:t>注：</w:t>
      </w:r>
      <w:r>
        <w:rPr>
          <w:rFonts w:hint="eastAsia"/>
          <w:b w:val="0"/>
          <w:bCs w:val="0"/>
          <w:sz w:val="28"/>
          <w:szCs w:val="28"/>
          <w:lang w:val="en-US" w:eastAsia="zh-CN"/>
        </w:rPr>
        <w:t>人事处完成报到手续一天后可登录网上办事大厅，网上办事大厅账号为工号，初始密码为证件号码后六位（身份证号x为小写）。</w:t>
      </w:r>
      <w:bookmarkStart w:id="0" w:name="_GoBack"/>
      <w:bookmarkEnd w:id="0"/>
    </w:p>
    <w:p w14:paraId="094E9234">
      <w:pPr>
        <w:widowControl w:val="0"/>
        <w:numPr>
          <w:ilvl w:val="0"/>
          <w:numId w:val="0"/>
        </w:numPr>
        <w:jc w:val="center"/>
        <w:rPr>
          <w:rFonts w:hint="eastAsia"/>
          <w:b/>
          <w:bCs/>
          <w:sz w:val="28"/>
          <w:szCs w:val="28"/>
          <w:lang w:val="en-US" w:eastAsia="zh-CN"/>
        </w:rPr>
      </w:pPr>
      <w:r>
        <w:rPr>
          <w:rFonts w:hint="eastAsia"/>
          <w:b/>
          <w:bCs/>
          <w:sz w:val="28"/>
          <w:szCs w:val="28"/>
          <w:lang w:val="en-US" w:eastAsia="zh-CN"/>
        </w:rPr>
        <w:t>临时卡</w:t>
      </w:r>
    </w:p>
    <w:p w14:paraId="4474E09D">
      <w:pPr>
        <w:widowControl w:val="0"/>
        <w:numPr>
          <w:ilvl w:val="0"/>
          <w:numId w:val="0"/>
        </w:numPr>
        <w:ind w:firstLine="420" w:firstLineChars="0"/>
        <w:jc w:val="left"/>
        <w:rPr>
          <w:rFonts w:hint="eastAsia"/>
          <w:b/>
          <w:bCs/>
          <w:sz w:val="28"/>
          <w:szCs w:val="28"/>
          <w:lang w:val="en-US" w:eastAsia="zh-CN"/>
        </w:rPr>
      </w:pPr>
      <w:r>
        <w:rPr>
          <w:rFonts w:hint="eastAsia"/>
          <w:b w:val="0"/>
          <w:bCs w:val="0"/>
          <w:sz w:val="28"/>
          <w:szCs w:val="28"/>
          <w:lang w:val="en-US" w:eastAsia="zh-CN"/>
        </w:rPr>
        <w:t>登录网上办事大厅（https://my.scu.edu.cn），“信息化办—一卡通申办—临时卡”进行线上申请，审核通过后，本人持身份证到各校区校园信息服务大厅现场打印领取校园卡。</w:t>
      </w:r>
      <w:r>
        <w:rPr>
          <w:rFonts w:hint="eastAsia"/>
          <w:sz w:val="28"/>
          <w:szCs w:val="28"/>
          <w:lang w:val="en-US" w:eastAsia="zh-CN"/>
        </w:rPr>
        <w:t>新办和补卡工本费为30元。</w:t>
      </w:r>
    </w:p>
    <w:p w14:paraId="4E110334">
      <w:pPr>
        <w:widowControl w:val="0"/>
        <w:numPr>
          <w:ilvl w:val="0"/>
          <w:numId w:val="0"/>
        </w:numPr>
        <w:ind w:firstLine="562" w:firstLineChars="200"/>
        <w:jc w:val="both"/>
        <w:rPr>
          <w:rFonts w:hint="eastAsia"/>
          <w:sz w:val="28"/>
          <w:szCs w:val="28"/>
          <w:lang w:val="en-US" w:eastAsia="zh-CN"/>
        </w:rPr>
      </w:pPr>
      <w:r>
        <w:rPr>
          <w:rFonts w:hint="eastAsia"/>
          <w:b/>
          <w:bCs/>
          <w:sz w:val="28"/>
          <w:szCs w:val="28"/>
          <w:lang w:val="en-US" w:eastAsia="zh-CN"/>
        </w:rPr>
        <w:t>特别说明：</w:t>
      </w:r>
      <w:r>
        <w:rPr>
          <w:rFonts w:hint="eastAsia"/>
          <w:sz w:val="28"/>
          <w:szCs w:val="28"/>
          <w:lang w:val="en-US" w:eastAsia="zh-CN"/>
        </w:rPr>
        <w:t>教育培训部培训生的学费缴纳到学校财务处的学生不加收20%物价补偿费，须到财务处审批。</w:t>
      </w:r>
    </w:p>
    <w:p w14:paraId="1AC35263">
      <w:pPr>
        <w:widowControl w:val="0"/>
        <w:numPr>
          <w:ilvl w:val="0"/>
          <w:numId w:val="0"/>
        </w:numPr>
        <w:ind w:firstLine="560" w:firstLineChars="200"/>
        <w:jc w:val="both"/>
        <w:rPr>
          <w:rFonts w:hint="default"/>
          <w:lang w:val="en-US" w:eastAsia="zh-CN"/>
        </w:rPr>
      </w:pPr>
      <w:r>
        <w:rPr>
          <w:rFonts w:hint="eastAsia"/>
          <w:sz w:val="28"/>
          <w:szCs w:val="28"/>
          <w:lang w:val="en-US" w:eastAsia="zh-CN"/>
        </w:rPr>
        <w:t>其它类别只有食堂消费会加收20%物价补偿费。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BD73CA"/>
    <w:rsid w:val="01C81424"/>
    <w:rsid w:val="02D212D8"/>
    <w:rsid w:val="035A307B"/>
    <w:rsid w:val="083B1BA1"/>
    <w:rsid w:val="0BF3436E"/>
    <w:rsid w:val="0C040028"/>
    <w:rsid w:val="136441CE"/>
    <w:rsid w:val="15212717"/>
    <w:rsid w:val="19397563"/>
    <w:rsid w:val="19761AF5"/>
    <w:rsid w:val="1B8A054A"/>
    <w:rsid w:val="1C8826C0"/>
    <w:rsid w:val="1FBA5176"/>
    <w:rsid w:val="1FFD12B4"/>
    <w:rsid w:val="25214BD0"/>
    <w:rsid w:val="254D7EAB"/>
    <w:rsid w:val="2C1300E8"/>
    <w:rsid w:val="2C157BF7"/>
    <w:rsid w:val="2CDA29B3"/>
    <w:rsid w:val="2CDC672B"/>
    <w:rsid w:val="2D8C1F00"/>
    <w:rsid w:val="30070E4E"/>
    <w:rsid w:val="306E6B9A"/>
    <w:rsid w:val="31EA18EB"/>
    <w:rsid w:val="353C06AF"/>
    <w:rsid w:val="38373C4A"/>
    <w:rsid w:val="385C4BC4"/>
    <w:rsid w:val="393022D9"/>
    <w:rsid w:val="3A3A2CE3"/>
    <w:rsid w:val="42537038"/>
    <w:rsid w:val="44CD30D2"/>
    <w:rsid w:val="4A435BE4"/>
    <w:rsid w:val="4DED20EF"/>
    <w:rsid w:val="4FBF5EE7"/>
    <w:rsid w:val="51D84E64"/>
    <w:rsid w:val="527032EE"/>
    <w:rsid w:val="5F1455EE"/>
    <w:rsid w:val="5FF217E7"/>
    <w:rsid w:val="5FFE63DD"/>
    <w:rsid w:val="62B80AC5"/>
    <w:rsid w:val="65BD73CA"/>
    <w:rsid w:val="69A02B27"/>
    <w:rsid w:val="6D355F6E"/>
    <w:rsid w:val="6EF03395"/>
    <w:rsid w:val="71471CD0"/>
    <w:rsid w:val="75D63D47"/>
    <w:rsid w:val="76A809F9"/>
    <w:rsid w:val="78DB40B0"/>
    <w:rsid w:val="79173E05"/>
    <w:rsid w:val="79E47F9A"/>
    <w:rsid w:val="7AA03EC1"/>
    <w:rsid w:val="7D1312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qFormat/>
    <w:uiPriority w:val="0"/>
    <w:pPr>
      <w:keepNext/>
      <w:keepLines/>
      <w:spacing w:beforeLines="0" w:beforeAutospacing="0" w:afterAutospacing="0" w:line="240" w:lineRule="auto"/>
      <w:outlineLvl w:val="0"/>
    </w:pPr>
    <w:rPr>
      <w:rFonts w:eastAsia="宋体" w:asciiTheme="minorAscii" w:hAnsiTheme="minorAscii"/>
      <w:b/>
      <w:kern w:val="44"/>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19"/>
    </w:pPr>
    <w:rPr>
      <w:rFonts w:ascii="宋体" w:hAnsi="宋体" w:eastAsia="宋体" w:cs="宋体"/>
      <w:sz w:val="28"/>
      <w:szCs w:val="28"/>
      <w:lang w:val="zh-CN" w:eastAsia="zh-CN" w:bidi="zh-C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397</Words>
  <Characters>442</Characters>
  <Lines>0</Lines>
  <Paragraphs>0</Paragraphs>
  <TotalTime>8</TotalTime>
  <ScaleCrop>false</ScaleCrop>
  <LinksUpToDate>false</LinksUpToDate>
  <CharactersWithSpaces>442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2020-10-12T03:43:00Z</dcterms:created>
  <dc:creator>sym</dc:creator>
  <cp:lastModifiedBy>丁雪峰</cp:lastModifiedBy>
  <dcterms:modified xsi:type="dcterms:W3CDTF">2026-06-09T07:20:31Z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eyJoZGlkIjoiNjY3ZWJmNTg0NTIzOGFjMjE5MmMwMWY1MTgwNjUxMjciLCJ1c2VySWQiOiIxNDg4NTc0MzMwIn0=</vt:lpwstr>
  </property>
  <property fmtid="{D5CDD505-2E9C-101B-9397-08002B2CF9AE}" pid="4" name="ICV">
    <vt:lpwstr>187BB21A4A36410C814114472DEEC94E_13</vt:lpwstr>
  </property>
</Properties>
</file>